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07" w:rsidRPr="00241307" w:rsidRDefault="00241307" w:rsidP="00241307">
      <w:pPr>
        <w:pStyle w:val="TABLE"/>
        <w:ind w:firstLine="17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41307">
        <w:rPr>
          <w:rFonts w:ascii="Times New Roman" w:hAnsi="Times New Roman" w:cs="Times New Roman"/>
          <w:caps/>
          <w:sz w:val="28"/>
          <w:szCs w:val="28"/>
        </w:rPr>
        <w:t>Товариство з обмеженою відповідальністю "Перемога"</w:t>
      </w:r>
    </w:p>
    <w:p w:rsidR="00241307" w:rsidRPr="00241307" w:rsidRDefault="00241307" w:rsidP="00241307">
      <w:pPr>
        <w:pStyle w:val="TABLE"/>
        <w:ind w:firstLine="170"/>
        <w:rPr>
          <w:rFonts w:ascii="Times New Roman" w:hAnsi="Times New Roman" w:cs="Times New Roman"/>
          <w:sz w:val="28"/>
          <w:szCs w:val="28"/>
        </w:rPr>
      </w:pPr>
      <w:r w:rsidRPr="00241307">
        <w:rPr>
          <w:rFonts w:ascii="Times New Roman" w:hAnsi="Times New Roman" w:cs="Times New Roman"/>
          <w:sz w:val="28"/>
          <w:szCs w:val="28"/>
        </w:rPr>
        <w:t xml:space="preserve">01.06.2023 р. </w:t>
      </w:r>
      <w:r w:rsidRPr="00241307">
        <w:rPr>
          <w:rFonts w:ascii="Times New Roman" w:hAnsi="Times New Roman" w:cs="Times New Roman"/>
          <w:sz w:val="28"/>
          <w:szCs w:val="28"/>
        </w:rPr>
        <w:tab/>
      </w:r>
      <w:r w:rsidRPr="00241307">
        <w:rPr>
          <w:rFonts w:ascii="Times New Roman" w:hAnsi="Times New Roman" w:cs="Times New Roman"/>
          <w:sz w:val="28"/>
          <w:szCs w:val="28"/>
        </w:rPr>
        <w:tab/>
      </w:r>
      <w:r w:rsidRPr="0024130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24130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41307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4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241307">
        <w:rPr>
          <w:rFonts w:ascii="Times New Roman" w:hAnsi="Times New Roman" w:cs="Times New Roman"/>
          <w:sz w:val="28"/>
          <w:szCs w:val="28"/>
        </w:rPr>
        <w:t>№ 1-з</w:t>
      </w:r>
    </w:p>
    <w:p w:rsidR="00241307" w:rsidRPr="00241307" w:rsidRDefault="00241307" w:rsidP="00241307">
      <w:pPr>
        <w:pStyle w:val="TABLE"/>
        <w:ind w:firstLine="1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307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241307" w:rsidRPr="00241307" w:rsidRDefault="00241307" w:rsidP="00241307">
      <w:pPr>
        <w:pStyle w:val="TABLE"/>
        <w:spacing w:after="57"/>
        <w:ind w:firstLine="1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307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241307">
        <w:rPr>
          <w:rFonts w:ascii="Times New Roman" w:hAnsi="Times New Roman" w:cs="Times New Roman"/>
          <w:b/>
          <w:bCs/>
          <w:sz w:val="28"/>
          <w:szCs w:val="28"/>
        </w:rPr>
        <w:t>користування</w:t>
      </w:r>
      <w:proofErr w:type="spellEnd"/>
      <w:r w:rsidRPr="00241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1307">
        <w:rPr>
          <w:rFonts w:ascii="Times New Roman" w:hAnsi="Times New Roman" w:cs="Times New Roman"/>
          <w:b/>
          <w:bCs/>
          <w:sz w:val="28"/>
          <w:szCs w:val="28"/>
        </w:rPr>
        <w:t>мобільним</w:t>
      </w:r>
      <w:proofErr w:type="spellEnd"/>
      <w:r w:rsidRPr="00241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1307">
        <w:rPr>
          <w:rFonts w:ascii="Times New Roman" w:hAnsi="Times New Roman" w:cs="Times New Roman"/>
          <w:b/>
          <w:bCs/>
          <w:sz w:val="28"/>
          <w:szCs w:val="28"/>
        </w:rPr>
        <w:t>зв'язком</w:t>
      </w:r>
      <w:proofErr w:type="spellEnd"/>
      <w:r w:rsidRPr="00241307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241307">
        <w:rPr>
          <w:rFonts w:ascii="Times New Roman" w:hAnsi="Times New Roman" w:cs="Times New Roman"/>
          <w:b/>
          <w:bCs/>
          <w:sz w:val="28"/>
          <w:szCs w:val="28"/>
        </w:rPr>
        <w:t>господарській</w:t>
      </w:r>
      <w:proofErr w:type="spellEnd"/>
      <w:r w:rsidRPr="00241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1307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</w:p>
    <w:p w:rsidR="00241307" w:rsidRPr="00A10EE0" w:rsidRDefault="00241307" w:rsidP="00241307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A10EE0">
        <w:rPr>
          <w:rFonts w:ascii="Times New Roman" w:hAnsi="Times New Roman" w:cs="Times New Roman"/>
          <w:sz w:val="24"/>
          <w:szCs w:val="24"/>
        </w:rPr>
        <w:t xml:space="preserve">У зв'язку з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виробничою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необхідністю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>:</w:t>
      </w:r>
    </w:p>
    <w:p w:rsidR="00241307" w:rsidRPr="00241307" w:rsidRDefault="00241307" w:rsidP="00241307">
      <w:pPr>
        <w:pStyle w:val="TABLE"/>
        <w:ind w:firstLine="1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307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:rsidR="00241307" w:rsidRPr="00A10EE0" w:rsidRDefault="00241307" w:rsidP="00241307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A10EE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10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мобільними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телефонами (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мобільним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зв'язком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) таких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ТОВ "Перемога":</w:t>
      </w:r>
    </w:p>
    <w:p w:rsidR="00241307" w:rsidRPr="00A10EE0" w:rsidRDefault="00241307" w:rsidP="00241307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A10EE0">
        <w:rPr>
          <w:rFonts w:ascii="Times New Roman" w:hAnsi="Times New Roman" w:cs="Times New Roman"/>
          <w:sz w:val="24"/>
          <w:szCs w:val="24"/>
        </w:rPr>
        <w:t xml:space="preserve">— директора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Романченка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С. І. (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мобільний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S10, номер 067-111-11-11);</w:t>
      </w:r>
    </w:p>
    <w:p w:rsidR="00241307" w:rsidRPr="00A10EE0" w:rsidRDefault="00241307" w:rsidP="00241307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A10EE0">
        <w:rPr>
          <w:rFonts w:ascii="Times New Roman" w:hAnsi="Times New Roman" w:cs="Times New Roman"/>
          <w:sz w:val="24"/>
          <w:szCs w:val="24"/>
        </w:rPr>
        <w:t>— головного бухгалтера Фесенко І. К. (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мобільний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S10, номер 067-111-11-12);</w:t>
      </w:r>
    </w:p>
    <w:p w:rsidR="00241307" w:rsidRPr="00A10EE0" w:rsidRDefault="00241307" w:rsidP="00241307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A10EE0">
        <w:rPr>
          <w:rFonts w:ascii="Times New Roman" w:hAnsi="Times New Roman" w:cs="Times New Roman"/>
          <w:sz w:val="24"/>
          <w:szCs w:val="24"/>
        </w:rPr>
        <w:t xml:space="preserve">— менеджера з продажу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Трофимчука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М. О. (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мобільний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S10, номер 067-111-11-13);</w:t>
      </w:r>
    </w:p>
    <w:p w:rsidR="00241307" w:rsidRPr="00A10EE0" w:rsidRDefault="00241307" w:rsidP="00241307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A10EE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10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Призначати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відповідальними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мобільного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телефона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телефони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передано в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у зв'язку з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виробничою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необхідністю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>.</w:t>
      </w:r>
    </w:p>
    <w:p w:rsidR="00241307" w:rsidRPr="00A10EE0" w:rsidRDefault="00241307" w:rsidP="00241307">
      <w:pPr>
        <w:pStyle w:val="TABLE"/>
        <w:spacing w:before="113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A10EE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241307" w:rsidRPr="00A10EE0" w:rsidRDefault="00241307" w:rsidP="00241307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A10EE0">
        <w:rPr>
          <w:rFonts w:ascii="Times New Roman" w:hAnsi="Times New Roman" w:cs="Times New Roman"/>
          <w:sz w:val="24"/>
          <w:szCs w:val="24"/>
        </w:rPr>
        <w:t xml:space="preserve">З наказом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ознайомлений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(на) </w:t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241307" w:rsidRPr="00A10EE0" w:rsidRDefault="00241307" w:rsidP="00241307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A10EE0">
        <w:rPr>
          <w:rFonts w:ascii="Times New Roman" w:hAnsi="Times New Roman" w:cs="Times New Roman"/>
          <w:sz w:val="24"/>
          <w:szCs w:val="24"/>
        </w:rPr>
        <w:t xml:space="preserve">З наказом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ознайомлений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(на) </w:t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421959" w:rsidRPr="00A10EE0" w:rsidRDefault="00241307" w:rsidP="00241307">
      <w:pPr>
        <w:rPr>
          <w:rFonts w:ascii="Times New Roman" w:hAnsi="Times New Roman" w:cs="Times New Roman"/>
          <w:sz w:val="24"/>
          <w:szCs w:val="24"/>
        </w:rPr>
      </w:pPr>
      <w:r w:rsidRPr="00A10EE0">
        <w:rPr>
          <w:rFonts w:ascii="Times New Roman" w:hAnsi="Times New Roman" w:cs="Times New Roman"/>
          <w:sz w:val="24"/>
          <w:szCs w:val="24"/>
        </w:rPr>
        <w:t xml:space="preserve">  </w:t>
      </w:r>
      <w:r w:rsidRPr="00A10EE0">
        <w:rPr>
          <w:rFonts w:ascii="Times New Roman" w:hAnsi="Times New Roman" w:cs="Times New Roman"/>
          <w:sz w:val="24"/>
          <w:szCs w:val="24"/>
        </w:rPr>
        <w:t xml:space="preserve">З наказом </w:t>
      </w:r>
      <w:proofErr w:type="spellStart"/>
      <w:r w:rsidRPr="00A10EE0">
        <w:rPr>
          <w:rFonts w:ascii="Times New Roman" w:hAnsi="Times New Roman" w:cs="Times New Roman"/>
          <w:sz w:val="24"/>
          <w:szCs w:val="24"/>
        </w:rPr>
        <w:t>ознайомлений</w:t>
      </w:r>
      <w:proofErr w:type="spellEnd"/>
      <w:r w:rsidRPr="00A10EE0">
        <w:rPr>
          <w:rFonts w:ascii="Times New Roman" w:hAnsi="Times New Roman" w:cs="Times New Roman"/>
          <w:sz w:val="24"/>
          <w:szCs w:val="24"/>
        </w:rPr>
        <w:t xml:space="preserve">(на) </w:t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  <w:u w:val="thick"/>
        </w:rPr>
        <w:tab/>
      </w:r>
      <w:r w:rsidRPr="00A10EE0">
        <w:rPr>
          <w:rFonts w:ascii="Times New Roman" w:hAnsi="Times New Roman" w:cs="Times New Roman"/>
          <w:sz w:val="24"/>
          <w:szCs w:val="24"/>
        </w:rPr>
        <w:t xml:space="preserve"> (дата)</w:t>
      </w:r>
      <w:bookmarkStart w:id="0" w:name="_GoBack"/>
      <w:bookmarkEnd w:id="0"/>
    </w:p>
    <w:sectPr w:rsidR="00421959" w:rsidRPr="00A10EE0" w:rsidSect="002F560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Ten Cyrillic Upr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Inclin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Bold Inclin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Univer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CondBlack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25"/>
    <w:rsid w:val="000E0825"/>
    <w:rsid w:val="000F6E43"/>
    <w:rsid w:val="00241307"/>
    <w:rsid w:val="003E1471"/>
    <w:rsid w:val="00421959"/>
    <w:rsid w:val="004732F1"/>
    <w:rsid w:val="004E38AB"/>
    <w:rsid w:val="004F5DB8"/>
    <w:rsid w:val="00784D3A"/>
    <w:rsid w:val="00A10EE0"/>
    <w:rsid w:val="00BF368A"/>
    <w:rsid w:val="00EC5154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C8A71-E6F5-4FE2-B2EF-39E54766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Main">
    <w:name w:val="ContentMain"/>
    <w:basedOn w:val="a"/>
    <w:uiPriority w:val="99"/>
    <w:rsid w:val="000E0825"/>
    <w:pPr>
      <w:suppressAutoHyphens/>
      <w:autoSpaceDE w:val="0"/>
      <w:autoSpaceDN w:val="0"/>
      <w:adjustRightInd w:val="0"/>
      <w:spacing w:before="28" w:after="11" w:line="260" w:lineRule="atLeast"/>
      <w:textAlignment w:val="center"/>
    </w:pPr>
    <w:rPr>
      <w:rFonts w:ascii="Times Ten Cyrillic Upright" w:hAnsi="Times Ten Cyrillic Upright" w:cs="Times Ten Cyrillic Upright"/>
      <w:color w:val="000000"/>
    </w:rPr>
  </w:style>
  <w:style w:type="paragraph" w:customStyle="1" w:styleId="Question">
    <w:name w:val="Question"/>
    <w:basedOn w:val="a"/>
    <w:uiPriority w:val="99"/>
    <w:rsid w:val="000E0825"/>
    <w:pPr>
      <w:autoSpaceDE w:val="0"/>
      <w:autoSpaceDN w:val="0"/>
      <w:adjustRightInd w:val="0"/>
      <w:spacing w:after="113" w:line="260" w:lineRule="atLeast"/>
      <w:jc w:val="both"/>
      <w:textAlignment w:val="center"/>
    </w:pPr>
    <w:rPr>
      <w:rFonts w:ascii="Times Ten Cyrillic Inclined" w:hAnsi="Times Ten Cyrillic Inclined" w:cs="Times Ten Cyrillic Inclined"/>
      <w:color w:val="000000"/>
    </w:rPr>
  </w:style>
  <w:style w:type="paragraph" w:customStyle="1" w:styleId="MainTextUKR">
    <w:name w:val="Main Text UKR"/>
    <w:basedOn w:val="a"/>
    <w:uiPriority w:val="99"/>
    <w:rsid w:val="000E0825"/>
    <w:pPr>
      <w:autoSpaceDE w:val="0"/>
      <w:autoSpaceDN w:val="0"/>
      <w:adjustRightInd w:val="0"/>
      <w:spacing w:after="0" w:line="260" w:lineRule="atLeast"/>
      <w:ind w:firstLine="170"/>
      <w:jc w:val="both"/>
      <w:textAlignment w:val="center"/>
    </w:pPr>
    <w:rPr>
      <w:rFonts w:ascii="Times Ten Cyrillic Upright" w:hAnsi="Times Ten Cyrillic Upright" w:cs="Times Ten Cyrillic Upright"/>
      <w:color w:val="000000"/>
      <w:spacing w:val="6"/>
    </w:rPr>
  </w:style>
  <w:style w:type="paragraph" w:styleId="a3">
    <w:name w:val="Signature"/>
    <w:basedOn w:val="a"/>
    <w:link w:val="a4"/>
    <w:uiPriority w:val="99"/>
    <w:rsid w:val="000E0825"/>
    <w:pPr>
      <w:suppressAutoHyphens/>
      <w:autoSpaceDE w:val="0"/>
      <w:autoSpaceDN w:val="0"/>
      <w:adjustRightInd w:val="0"/>
      <w:spacing w:before="113" w:after="113" w:line="260" w:lineRule="atLeast"/>
      <w:ind w:right="57"/>
      <w:jc w:val="right"/>
      <w:textAlignment w:val="baseline"/>
    </w:pPr>
    <w:rPr>
      <w:rFonts w:ascii="Times Ten Cyrillic Bold Incline" w:hAnsi="Times Ten Cyrillic Bold Incline" w:cs="Times Ten Cyrillic Bold Incline"/>
      <w:b/>
      <w:bCs/>
      <w:color w:val="000000"/>
      <w:spacing w:val="-2"/>
    </w:rPr>
  </w:style>
  <w:style w:type="character" w:customStyle="1" w:styleId="a4">
    <w:name w:val="Подпись Знак"/>
    <w:basedOn w:val="a0"/>
    <w:link w:val="a3"/>
    <w:uiPriority w:val="99"/>
    <w:rsid w:val="000E0825"/>
    <w:rPr>
      <w:rFonts w:ascii="Times Ten Cyrillic Bold Incline" w:hAnsi="Times Ten Cyrillic Bold Incline" w:cs="Times Ten Cyrillic Bold Incline"/>
      <w:b/>
      <w:bCs/>
      <w:color w:val="000000"/>
      <w:spacing w:val="-2"/>
    </w:rPr>
  </w:style>
  <w:style w:type="paragraph" w:customStyle="1" w:styleId="a5">
    <w:name w:val="[Без стиля]"/>
    <w:rsid w:val="004732F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MainRUS11x13">
    <w:name w:val="Main RUS 11x13"/>
    <w:basedOn w:val="a5"/>
    <w:next w:val="MainTextUKR"/>
    <w:uiPriority w:val="99"/>
    <w:rsid w:val="004732F1"/>
    <w:pPr>
      <w:spacing w:line="260" w:lineRule="atLeast"/>
      <w:ind w:firstLine="170"/>
      <w:jc w:val="both"/>
    </w:pPr>
    <w:rPr>
      <w:rFonts w:ascii="Times Ten Cyrillic Upright" w:hAnsi="Times Ten Cyrillic Upright" w:cs="Times Ten Cyrillic Upright"/>
      <w:spacing w:val="-2"/>
      <w:sz w:val="22"/>
      <w:szCs w:val="22"/>
      <w:lang w:val="ru-RU"/>
    </w:rPr>
  </w:style>
  <w:style w:type="character" w:customStyle="1" w:styleId="SNOSKA">
    <w:name w:val="_SNOSKA"/>
    <w:uiPriority w:val="99"/>
    <w:rsid w:val="00BF368A"/>
    <w:rPr>
      <w:b/>
      <w:bCs/>
      <w:spacing w:val="0"/>
      <w:sz w:val="24"/>
      <w:szCs w:val="24"/>
      <w:vertAlign w:val="superscript"/>
      <w:lang w:val="ru-RU"/>
    </w:rPr>
  </w:style>
  <w:style w:type="paragraph" w:customStyle="1" w:styleId="a6">
    <w:name w:val="[основной абзац]"/>
    <w:basedOn w:val="a5"/>
    <w:uiPriority w:val="99"/>
    <w:rsid w:val="004E38AB"/>
  </w:style>
  <w:style w:type="paragraph" w:customStyle="1" w:styleId="3Heading">
    <w:name w:val="3Heading"/>
    <w:basedOn w:val="a6"/>
    <w:uiPriority w:val="99"/>
    <w:rsid w:val="004E38AB"/>
    <w:pPr>
      <w:spacing w:before="57"/>
      <w:jc w:val="center"/>
    </w:pPr>
    <w:rPr>
      <w:rFonts w:ascii="HeliosCondBlack" w:hAnsi="HeliosCondBlack" w:cs="HeliosCondBlack"/>
      <w:caps/>
      <w:sz w:val="22"/>
      <w:szCs w:val="22"/>
    </w:rPr>
  </w:style>
  <w:style w:type="character" w:styleId="a7">
    <w:name w:val="Emphasis"/>
    <w:basedOn w:val="a0"/>
    <w:uiPriority w:val="20"/>
    <w:qFormat/>
    <w:rsid w:val="004E38AB"/>
    <w:rPr>
      <w:i/>
      <w:iCs/>
    </w:rPr>
  </w:style>
  <w:style w:type="paragraph" w:customStyle="1" w:styleId="Preambule">
    <w:name w:val="Preambule"/>
    <w:basedOn w:val="a5"/>
    <w:next w:val="MainTextUKR"/>
    <w:uiPriority w:val="99"/>
    <w:rsid w:val="00784D3A"/>
    <w:pPr>
      <w:spacing w:before="57" w:after="113" w:line="240" w:lineRule="atLeast"/>
      <w:ind w:left="567" w:right="567" w:firstLine="170"/>
      <w:jc w:val="both"/>
    </w:pPr>
    <w:rPr>
      <w:rFonts w:ascii="Times Ten Cyrillic Oblique" w:hAnsi="Times Ten Cyrillic Oblique" w:cs="Times Ten Cyrillic Oblique"/>
      <w:i/>
      <w:iCs/>
      <w:spacing w:val="2"/>
      <w:w w:val="95"/>
      <w:sz w:val="22"/>
      <w:szCs w:val="22"/>
      <w:lang w:val="ru-RU"/>
    </w:rPr>
  </w:style>
  <w:style w:type="paragraph" w:customStyle="1" w:styleId="TABLE">
    <w:name w:val="TABLE"/>
    <w:basedOn w:val="a5"/>
    <w:uiPriority w:val="99"/>
    <w:rsid w:val="00784D3A"/>
    <w:pPr>
      <w:suppressAutoHyphens/>
      <w:spacing w:line="224" w:lineRule="atLeast"/>
    </w:pPr>
    <w:rPr>
      <w:rFonts w:ascii="UniversC" w:hAnsi="UniversC" w:cs="UniversC"/>
      <w:spacing w:val="-1"/>
      <w:sz w:val="19"/>
      <w:szCs w:val="19"/>
      <w:lang w:val="ru-RU"/>
    </w:rPr>
  </w:style>
  <w:style w:type="paragraph" w:customStyle="1" w:styleId="FootNote">
    <w:name w:val="FootNote"/>
    <w:basedOn w:val="MainRUS11x13"/>
    <w:uiPriority w:val="99"/>
    <w:rsid w:val="00784D3A"/>
    <w:pPr>
      <w:pBdr>
        <w:top w:val="single" w:sz="4" w:space="11" w:color="000000"/>
      </w:pBdr>
      <w:spacing w:line="200" w:lineRule="atLeast"/>
      <w:ind w:firstLine="0"/>
    </w:pPr>
    <w:rPr>
      <w:rFonts w:ascii="Times Ten Cyrillic Inclined" w:hAnsi="Times Ten Cyrillic Inclined" w:cs="Times Ten Cyrillic Inclined"/>
      <w:spacing w:val="4"/>
      <w:sz w:val="18"/>
      <w:szCs w:val="18"/>
    </w:rPr>
  </w:style>
  <w:style w:type="paragraph" w:customStyle="1" w:styleId="1Heading">
    <w:name w:val="1Heading"/>
    <w:basedOn w:val="MainTextUKR"/>
    <w:uiPriority w:val="99"/>
    <w:rsid w:val="00784D3A"/>
    <w:pPr>
      <w:suppressAutoHyphens/>
      <w:spacing w:before="113" w:after="57" w:line="288" w:lineRule="auto"/>
      <w:ind w:firstLine="0"/>
      <w:jc w:val="center"/>
    </w:pPr>
    <w:rPr>
      <w:rFonts w:ascii="HeliosCondBlack Regular" w:hAnsi="HeliosCondBlack Regular" w:cs="HeliosCondBlack Regular"/>
      <w:caps/>
      <w:spacing w:val="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2023-08-10T11:15:00Z</dcterms:created>
  <dcterms:modified xsi:type="dcterms:W3CDTF">2023-08-10T11:16:00Z</dcterms:modified>
</cp:coreProperties>
</file>